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D97" w14:textId="77777777" w:rsidR="007B2C54" w:rsidRPr="005F60A2" w:rsidRDefault="007B2C54" w:rsidP="005F60A2">
      <w:pPr>
        <w:pStyle w:val="Nagwek1"/>
      </w:pPr>
      <w:r w:rsidRPr="005F60A2">
        <w:t>Oświadczenie o stanie kontroli zarządczej</w:t>
      </w:r>
    </w:p>
    <w:p w14:paraId="12ADB594" w14:textId="31CE3B97" w:rsidR="007B2C54" w:rsidRPr="005F60A2" w:rsidRDefault="007B2C54" w:rsidP="005F60A2">
      <w:pPr>
        <w:pStyle w:val="Nagwek1"/>
      </w:pPr>
      <w:r w:rsidRPr="005F60A2">
        <w:t>Dyrektora Szkoły Podstawowej Specjalnej nr 146 w Łodzi 1)</w:t>
      </w:r>
      <w:r w:rsidRPr="005F60A2">
        <w:t xml:space="preserve"> </w:t>
      </w:r>
      <w:r w:rsidRPr="005F60A2">
        <w:t>za rok 2021</w:t>
      </w:r>
    </w:p>
    <w:p w14:paraId="2D1B9954" w14:textId="0643326A" w:rsidR="007B2C54" w:rsidRDefault="007B2C54" w:rsidP="007B2C5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(rok, za który składane jest oświadczenie)</w:t>
      </w:r>
    </w:p>
    <w:p w14:paraId="5AF1C142" w14:textId="77777777" w:rsidR="007B2C54" w:rsidRPr="00B836BB" w:rsidRDefault="007B2C54" w:rsidP="007B2C5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</w:p>
    <w:p w14:paraId="16D5E597" w14:textId="42D18616" w:rsidR="007B2C54" w:rsidRDefault="007B2C54" w:rsidP="007B2C54">
      <w:pPr>
        <w:pStyle w:val="Nagwek2"/>
        <w:rPr>
          <w:rFonts w:asciiTheme="minorHAnsi" w:hAnsiTheme="minorHAnsi" w:cstheme="minorHAnsi"/>
          <w:color w:val="auto"/>
          <w:szCs w:val="36"/>
          <w:vertAlign w:val="superscript"/>
        </w:rPr>
      </w:pPr>
      <w:r w:rsidRPr="00444ABE">
        <w:rPr>
          <w:rFonts w:asciiTheme="minorHAnsi" w:hAnsiTheme="minorHAnsi" w:cstheme="minorHAnsi"/>
          <w:color w:val="auto"/>
          <w:szCs w:val="36"/>
        </w:rPr>
        <w:t>Dział I</w:t>
      </w:r>
      <w:r w:rsidR="00D93331" w:rsidRPr="00444ABE">
        <w:rPr>
          <w:rFonts w:asciiTheme="minorHAnsi" w:hAnsiTheme="minorHAnsi" w:cstheme="minorHAnsi"/>
          <w:color w:val="auto"/>
          <w:szCs w:val="36"/>
          <w:vertAlign w:val="superscript"/>
        </w:rPr>
        <w:t>2)</w:t>
      </w:r>
    </w:p>
    <w:p w14:paraId="7B11E224" w14:textId="77777777" w:rsidR="003A319C" w:rsidRPr="003A319C" w:rsidRDefault="003A319C" w:rsidP="003A319C"/>
    <w:p w14:paraId="26D57C91" w14:textId="77777777" w:rsidR="007B2C54" w:rsidRPr="00B836BB" w:rsidRDefault="007B2C54" w:rsidP="007B2C54">
      <w:pPr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67188EAE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zgodności działalności z przepisami prawa oraz procedurami wewnętrznymi,</w:t>
      </w:r>
    </w:p>
    <w:p w14:paraId="34269868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skuteczności i efektywności działania,</w:t>
      </w:r>
    </w:p>
    <w:p w14:paraId="47B19689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wiarygodności sprawozdań,</w:t>
      </w:r>
    </w:p>
    <w:p w14:paraId="02E8EDED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ochrony zasobów,</w:t>
      </w:r>
    </w:p>
    <w:p w14:paraId="3CFC3CA5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przestrzegania i promowania zasad etycznego postępowania,</w:t>
      </w:r>
    </w:p>
    <w:p w14:paraId="33AF4B7A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efektywności i skuteczności przepływu informacji,</w:t>
      </w:r>
    </w:p>
    <w:p w14:paraId="66EF6760" w14:textId="77777777" w:rsidR="007B2C54" w:rsidRPr="00B836BB" w:rsidRDefault="007B2C54" w:rsidP="007B2C5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>-</w:t>
      </w:r>
      <w:r w:rsidRPr="00B836BB">
        <w:rPr>
          <w:rFonts w:asciiTheme="minorHAnsi" w:hAnsiTheme="minorHAnsi" w:cstheme="minorHAnsi"/>
          <w:sz w:val="24"/>
          <w:szCs w:val="24"/>
        </w:rPr>
        <w:tab/>
        <w:t>zarządzania ryzykiem,</w:t>
      </w:r>
    </w:p>
    <w:p w14:paraId="095DC8D6" w14:textId="704F4A36" w:rsidR="007B2C54" w:rsidRPr="00B836BB" w:rsidRDefault="007B2C54" w:rsidP="007B2C54">
      <w:pPr>
        <w:rPr>
          <w:rFonts w:asciiTheme="minorHAnsi" w:hAnsiTheme="minorHAnsi" w:cstheme="minorHAnsi"/>
          <w:sz w:val="24"/>
          <w:szCs w:val="24"/>
        </w:rPr>
      </w:pPr>
      <w:r w:rsidRPr="00B836B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B836BB">
        <w:rPr>
          <w:rFonts w:asciiTheme="minorHAnsi" w:hAnsiTheme="minorHAnsi" w:cstheme="minorHAnsi"/>
          <w:strike/>
          <w:sz w:val="24"/>
          <w:szCs w:val="24"/>
        </w:rPr>
        <w:t>w kierowanym/kierowanych przeze mnie dziale/działach administracji rządowej</w:t>
      </w:r>
      <w:r w:rsidRPr="00B836BB">
        <w:rPr>
          <w:rFonts w:asciiTheme="minorHAnsi" w:hAnsiTheme="minorHAnsi" w:cstheme="minorHAnsi"/>
          <w:strike/>
          <w:sz w:val="24"/>
          <w:szCs w:val="24"/>
          <w:vertAlign w:val="superscript"/>
        </w:rPr>
        <w:t>3</w:t>
      </w:r>
      <w:r w:rsidRPr="00B836BB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B836BB">
        <w:rPr>
          <w:rFonts w:asciiTheme="minorHAnsi" w:hAnsiTheme="minorHAnsi" w:cstheme="minorHAnsi"/>
          <w:sz w:val="24"/>
          <w:szCs w:val="24"/>
        </w:rPr>
        <w:t>/w kierowanej przeze mnie jednostce sektora finansów publicznych*</w:t>
      </w:r>
    </w:p>
    <w:p w14:paraId="6DEE6FFD" w14:textId="77777777" w:rsidR="007B2C54" w:rsidRPr="00B836BB" w:rsidRDefault="007B2C54" w:rsidP="007B2C54">
      <w:pPr>
        <w:rPr>
          <w:rFonts w:asciiTheme="minorHAnsi" w:hAnsiTheme="minorHAnsi" w:cstheme="minorHAnsi"/>
          <w:b/>
          <w:sz w:val="24"/>
          <w:szCs w:val="24"/>
        </w:rPr>
      </w:pPr>
      <w:r w:rsidRPr="00B836BB">
        <w:rPr>
          <w:rFonts w:asciiTheme="minorHAnsi" w:hAnsiTheme="minorHAnsi" w:cstheme="minorHAnsi"/>
          <w:b/>
          <w:sz w:val="24"/>
          <w:szCs w:val="24"/>
        </w:rPr>
        <w:t>Szkoła Podstawowa Specjalna nr 146</w:t>
      </w:r>
    </w:p>
    <w:p w14:paraId="6F4B2A3A" w14:textId="2CDEF939" w:rsidR="007B2C54" w:rsidRDefault="007B2C54" w:rsidP="007B2C54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B836BB">
        <w:rPr>
          <w:rFonts w:asciiTheme="minorHAnsi" w:hAnsiTheme="minorHAnsi" w:cstheme="minorHAnsi"/>
          <w:sz w:val="24"/>
          <w:szCs w:val="24"/>
        </w:rPr>
        <w:t xml:space="preserve"> (</w:t>
      </w:r>
      <w:r w:rsidRPr="00B836BB">
        <w:rPr>
          <w:rFonts w:asciiTheme="minorHAnsi" w:hAnsiTheme="minorHAnsi" w:cstheme="minorHAnsi"/>
          <w:strike/>
          <w:sz w:val="24"/>
          <w:szCs w:val="24"/>
        </w:rPr>
        <w:t>nazwa/nazwy działu/działów administracji rządowej/</w:t>
      </w:r>
      <w:r w:rsidRPr="00B836BB">
        <w:rPr>
          <w:rFonts w:asciiTheme="minorHAnsi" w:hAnsiTheme="minorHAnsi" w:cstheme="minorHAnsi"/>
          <w:sz w:val="24"/>
          <w:szCs w:val="24"/>
        </w:rPr>
        <w:t>nazwa jednostki sektora finansów publicznych</w:t>
      </w:r>
      <w:r w:rsidRPr="00B836BB">
        <w:rPr>
          <w:rFonts w:asciiTheme="minorHAnsi" w:hAnsiTheme="minorHAnsi" w:cstheme="minorHAnsi"/>
          <w:sz w:val="24"/>
          <w:szCs w:val="24"/>
          <w:vertAlign w:val="superscript"/>
        </w:rPr>
        <w:t>*)</w:t>
      </w:r>
    </w:p>
    <w:p w14:paraId="010BC013" w14:textId="77777777" w:rsidR="007B2C54" w:rsidRPr="00B836BB" w:rsidRDefault="007B2C54" w:rsidP="007B2C54">
      <w:pPr>
        <w:rPr>
          <w:rFonts w:asciiTheme="minorHAnsi" w:hAnsiTheme="minorHAnsi" w:cstheme="minorHAnsi"/>
          <w:sz w:val="24"/>
          <w:szCs w:val="24"/>
        </w:rPr>
      </w:pPr>
    </w:p>
    <w:p w14:paraId="319FF3E0" w14:textId="7958C453" w:rsidR="007B2C54" w:rsidRDefault="007B2C54" w:rsidP="007B2C54">
      <w:pPr>
        <w:pStyle w:val="Nagwek3"/>
        <w:rPr>
          <w:rFonts w:asciiTheme="minorHAnsi" w:hAnsiTheme="minorHAnsi" w:cstheme="minorHAnsi"/>
          <w:szCs w:val="32"/>
          <w:vertAlign w:val="superscript"/>
        </w:rPr>
      </w:pPr>
      <w:r w:rsidRPr="007B2C54">
        <w:rPr>
          <w:rFonts w:asciiTheme="minorHAnsi" w:hAnsiTheme="minorHAnsi" w:cstheme="minorHAnsi"/>
          <w:szCs w:val="32"/>
        </w:rPr>
        <w:t>Część A</w:t>
      </w:r>
      <w:r w:rsidRPr="007B2C54">
        <w:rPr>
          <w:rFonts w:asciiTheme="minorHAnsi" w:hAnsiTheme="minorHAnsi" w:cstheme="minorHAnsi"/>
          <w:szCs w:val="32"/>
          <w:vertAlign w:val="superscript"/>
        </w:rPr>
        <w:t>4)</w:t>
      </w:r>
    </w:p>
    <w:p w14:paraId="5D709358" w14:textId="77777777" w:rsidR="003A319C" w:rsidRPr="003A319C" w:rsidRDefault="003A319C" w:rsidP="003A319C"/>
    <w:p w14:paraId="05635121" w14:textId="5B12369F" w:rsidR="007B2C54" w:rsidRDefault="007B2C54" w:rsidP="005F60A2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7B2C54">
        <w:rPr>
          <w:rFonts w:ascii="Calibri" w:hAnsi="Calibri" w:cs="Calibri"/>
          <w:sz w:val="24"/>
          <w:szCs w:val="24"/>
        </w:rPr>
        <w:t></w:t>
      </w:r>
      <w:r w:rsidRPr="007B2C54">
        <w:rPr>
          <w:rFonts w:asciiTheme="minorHAnsi" w:hAnsiTheme="minorHAnsi" w:cstheme="minorHAnsi"/>
          <w:sz w:val="24"/>
          <w:szCs w:val="24"/>
        </w:rPr>
        <w:tab/>
      </w:r>
      <w:r w:rsidRPr="007B2C54">
        <w:rPr>
          <w:rFonts w:asciiTheme="minorHAnsi" w:hAnsiTheme="minorHAnsi" w:cstheme="minorHAnsi"/>
          <w:bCs/>
          <w:sz w:val="24"/>
          <w:szCs w:val="24"/>
        </w:rPr>
        <w:t>w wystarczającym stopniu funkcjonowała adekwatna, skuteczna i efektywna kontrola zarządcza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4C65A5C" w14:textId="77777777" w:rsidR="005F60A2" w:rsidRPr="005F60A2" w:rsidRDefault="005F60A2" w:rsidP="005F60A2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  <w:sz w:val="24"/>
          <w:szCs w:val="24"/>
        </w:rPr>
      </w:pPr>
    </w:p>
    <w:p w14:paraId="17B6977C" w14:textId="2304C4A4" w:rsidR="007B2C54" w:rsidRDefault="007B2C54" w:rsidP="00C81D59">
      <w:pPr>
        <w:pStyle w:val="Nagwek3"/>
        <w:rPr>
          <w:vertAlign w:val="superscript"/>
        </w:rPr>
      </w:pPr>
      <w:r w:rsidRPr="00D77A12">
        <w:rPr>
          <w:rFonts w:asciiTheme="minorHAnsi" w:hAnsiTheme="minorHAnsi" w:cstheme="minorHAnsi"/>
        </w:rPr>
        <w:t>Część</w:t>
      </w:r>
      <w:r w:rsidRPr="007B2C54">
        <w:t xml:space="preserve"> B</w:t>
      </w:r>
      <w:r w:rsidRPr="007B2C54">
        <w:rPr>
          <w:vertAlign w:val="superscript"/>
        </w:rPr>
        <w:t>5)</w:t>
      </w:r>
    </w:p>
    <w:p w14:paraId="08F87E0E" w14:textId="77777777" w:rsidR="00C81D59" w:rsidRPr="00C81D59" w:rsidRDefault="00C81D59" w:rsidP="00C81D59"/>
    <w:p w14:paraId="52DE2000" w14:textId="77777777" w:rsidR="007B2C54" w:rsidRPr="00D93331" w:rsidRDefault="007B2C54" w:rsidP="007B2C5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x</w:t>
      </w:r>
      <w:r w:rsidRPr="00D93331">
        <w:rPr>
          <w:rFonts w:asciiTheme="minorHAnsi" w:hAnsiTheme="minorHAnsi" w:cstheme="minorHAnsi"/>
          <w:sz w:val="24"/>
          <w:szCs w:val="24"/>
        </w:rPr>
        <w:tab/>
        <w:t>w ograniczonym stopniu funkcjonowała adekwatna, skuteczna i efektywna kontrola zarządcza.</w:t>
      </w:r>
    </w:p>
    <w:p w14:paraId="42C792F1" w14:textId="26F14B7D" w:rsidR="00D77A12" w:rsidRDefault="007B2C54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1E9D1DB" w14:textId="77777777" w:rsidR="005F60A2" w:rsidRPr="00D93331" w:rsidRDefault="005F60A2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</w:p>
    <w:p w14:paraId="4684EE39" w14:textId="7BD28724" w:rsidR="007B2C54" w:rsidRDefault="007B2C54" w:rsidP="007B2C54">
      <w:pPr>
        <w:pStyle w:val="Nagwek3"/>
        <w:rPr>
          <w:rFonts w:asciiTheme="minorHAnsi" w:hAnsiTheme="minorHAnsi" w:cstheme="minorHAnsi"/>
          <w:vertAlign w:val="superscript"/>
        </w:rPr>
      </w:pPr>
      <w:r w:rsidRPr="005F60A2">
        <w:rPr>
          <w:rFonts w:asciiTheme="minorHAnsi" w:hAnsiTheme="minorHAnsi" w:cstheme="minorHAnsi"/>
        </w:rPr>
        <w:t>Część C</w:t>
      </w:r>
      <w:r w:rsidRPr="005F60A2">
        <w:rPr>
          <w:rFonts w:asciiTheme="minorHAnsi" w:hAnsiTheme="minorHAnsi" w:cstheme="minorHAnsi"/>
          <w:vertAlign w:val="superscript"/>
        </w:rPr>
        <w:t>6)</w:t>
      </w:r>
    </w:p>
    <w:p w14:paraId="569768C9" w14:textId="77777777" w:rsidR="005F60A2" w:rsidRPr="005F60A2" w:rsidRDefault="005F60A2" w:rsidP="005F60A2"/>
    <w:p w14:paraId="74B3E3AF" w14:textId="77777777" w:rsidR="007B2C54" w:rsidRPr="00D93331" w:rsidRDefault="007B2C54" w:rsidP="007B2C5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="Calibri" w:hAnsi="Calibri" w:cs="Calibri"/>
          <w:sz w:val="24"/>
          <w:szCs w:val="24"/>
        </w:rPr>
        <w:t></w:t>
      </w:r>
      <w:r w:rsidRPr="00D93331">
        <w:rPr>
          <w:rFonts w:asciiTheme="minorHAnsi" w:hAnsiTheme="minorHAnsi" w:cstheme="minorHAnsi"/>
          <w:sz w:val="24"/>
          <w:szCs w:val="24"/>
        </w:rPr>
        <w:tab/>
        <w:t>nie funkcjonowa</w:t>
      </w:r>
      <w:r w:rsidRPr="00D93331">
        <w:rPr>
          <w:rFonts w:ascii="Calibri" w:hAnsi="Calibri" w:cs="Calibri"/>
          <w:sz w:val="24"/>
          <w:szCs w:val="24"/>
        </w:rPr>
        <w:t>ł</w:t>
      </w:r>
      <w:r w:rsidRPr="00D93331">
        <w:rPr>
          <w:rFonts w:asciiTheme="minorHAnsi" w:hAnsiTheme="minorHAnsi" w:cstheme="minorHAnsi"/>
          <w:sz w:val="24"/>
          <w:szCs w:val="24"/>
        </w:rPr>
        <w:t>a adekwatna, skuteczna i efektywna kontrola zarz</w:t>
      </w:r>
      <w:r w:rsidRPr="00D93331">
        <w:rPr>
          <w:rFonts w:ascii="Calibri" w:hAnsi="Calibri" w:cs="Calibri"/>
          <w:sz w:val="24"/>
          <w:szCs w:val="24"/>
        </w:rPr>
        <w:t>ą</w:t>
      </w:r>
      <w:r w:rsidRPr="00D93331">
        <w:rPr>
          <w:rFonts w:asciiTheme="minorHAnsi" w:hAnsiTheme="minorHAnsi" w:cstheme="minorHAnsi"/>
          <w:sz w:val="24"/>
          <w:szCs w:val="24"/>
        </w:rPr>
        <w:t>dcza.</w:t>
      </w:r>
    </w:p>
    <w:p w14:paraId="3432AEC1" w14:textId="66A9C29E" w:rsidR="007B2C54" w:rsidRDefault="007B2C54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lastRenderedPageBreak/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99C20C9" w14:textId="77777777" w:rsidR="005F60A2" w:rsidRPr="00D93331" w:rsidRDefault="005F60A2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</w:p>
    <w:p w14:paraId="1766F776" w14:textId="099BD8D7" w:rsidR="007B2C54" w:rsidRDefault="007B2C54" w:rsidP="007B2C54">
      <w:pPr>
        <w:pStyle w:val="Nagwek3"/>
      </w:pPr>
      <w:r w:rsidRPr="00307182">
        <w:t>Część D</w:t>
      </w:r>
    </w:p>
    <w:p w14:paraId="3ADA6036" w14:textId="77777777" w:rsidR="005F60A2" w:rsidRPr="005F60A2" w:rsidRDefault="005F60A2" w:rsidP="005F60A2"/>
    <w:p w14:paraId="64301912" w14:textId="77777777" w:rsidR="007B2C54" w:rsidRPr="00D93331" w:rsidRDefault="007B2C54" w:rsidP="007B2C54">
      <w:pPr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7)</w:t>
      </w:r>
    </w:p>
    <w:p w14:paraId="243EB204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b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t>X</w:t>
      </w:r>
      <w:r w:rsidRPr="00D93331">
        <w:rPr>
          <w:rFonts w:asciiTheme="minorHAnsi" w:hAnsiTheme="minorHAnsi" w:cstheme="minorHAnsi"/>
          <w:b/>
          <w:sz w:val="24"/>
          <w:szCs w:val="24"/>
        </w:rPr>
        <w:tab/>
        <w:t>monitoringu realizacji celów i zadań szkoły,</w:t>
      </w:r>
    </w:p>
    <w:p w14:paraId="143FFB34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b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t>X</w:t>
      </w:r>
      <w:r w:rsidRPr="00D93331">
        <w:rPr>
          <w:rFonts w:asciiTheme="minorHAnsi" w:hAnsiTheme="minorHAnsi" w:cstheme="minorHAnsi"/>
          <w:b/>
          <w:sz w:val="24"/>
          <w:szCs w:val="24"/>
        </w:rPr>
        <w:tab/>
        <w:t>samooceny kontroli zarządczej przeprowadzonej z uwzględnieniem standardów kontroli zarządczej dla sektora finansów publicznych</w:t>
      </w:r>
      <w:r w:rsidRPr="00D93331">
        <w:rPr>
          <w:rFonts w:asciiTheme="minorHAnsi" w:hAnsiTheme="minorHAnsi" w:cstheme="minorHAnsi"/>
          <w:b/>
          <w:sz w:val="24"/>
          <w:szCs w:val="24"/>
          <w:vertAlign w:val="superscript"/>
        </w:rPr>
        <w:t>8)</w:t>
      </w:r>
      <w:r w:rsidRPr="00D93331">
        <w:rPr>
          <w:rFonts w:asciiTheme="minorHAnsi" w:hAnsiTheme="minorHAnsi" w:cstheme="minorHAnsi"/>
          <w:b/>
          <w:sz w:val="24"/>
          <w:szCs w:val="24"/>
        </w:rPr>
        <w:t>,</w:t>
      </w:r>
    </w:p>
    <w:p w14:paraId="7594B2C2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b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t>X</w:t>
      </w:r>
      <w:r w:rsidRPr="00D93331">
        <w:rPr>
          <w:rFonts w:asciiTheme="minorHAnsi" w:hAnsiTheme="minorHAnsi" w:cstheme="minorHAnsi"/>
          <w:b/>
          <w:sz w:val="24"/>
          <w:szCs w:val="24"/>
        </w:rPr>
        <w:tab/>
        <w:t>procesu zarządzania ryzykiem,</w:t>
      </w:r>
    </w:p>
    <w:p w14:paraId="649AB782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="Calibri" w:hAnsi="Calibri" w:cs="Calibri"/>
          <w:sz w:val="24"/>
          <w:szCs w:val="24"/>
        </w:rPr>
        <w:t></w:t>
      </w:r>
      <w:r w:rsidRPr="00D93331">
        <w:rPr>
          <w:rFonts w:asciiTheme="minorHAnsi" w:hAnsiTheme="minorHAnsi" w:cstheme="minorHAnsi"/>
          <w:sz w:val="24"/>
          <w:szCs w:val="24"/>
        </w:rPr>
        <w:tab/>
        <w:t>audytu wewn</w:t>
      </w:r>
      <w:r w:rsidRPr="00D93331">
        <w:rPr>
          <w:rFonts w:ascii="Calibri" w:hAnsi="Calibri" w:cs="Calibri"/>
          <w:sz w:val="24"/>
          <w:szCs w:val="24"/>
        </w:rPr>
        <w:t>ę</w:t>
      </w:r>
      <w:r w:rsidRPr="00D93331">
        <w:rPr>
          <w:rFonts w:asciiTheme="minorHAnsi" w:hAnsiTheme="minorHAnsi" w:cstheme="minorHAnsi"/>
          <w:sz w:val="24"/>
          <w:szCs w:val="24"/>
        </w:rPr>
        <w:t>trznego,</w:t>
      </w:r>
    </w:p>
    <w:p w14:paraId="1E7ED9F5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bCs/>
          <w:sz w:val="24"/>
          <w:szCs w:val="24"/>
        </w:rPr>
      </w:pPr>
      <w:r w:rsidRPr="00D93331">
        <w:rPr>
          <w:rFonts w:ascii="Calibri" w:hAnsi="Calibri" w:cs="Calibri"/>
          <w:b/>
          <w:sz w:val="24"/>
          <w:szCs w:val="24"/>
        </w:rPr>
        <w:t></w:t>
      </w:r>
      <w:r w:rsidRPr="00D93331">
        <w:rPr>
          <w:rFonts w:asciiTheme="minorHAnsi" w:hAnsiTheme="minorHAnsi" w:cstheme="minorHAnsi"/>
          <w:b/>
          <w:sz w:val="24"/>
          <w:szCs w:val="24"/>
        </w:rPr>
        <w:tab/>
      </w:r>
      <w:r w:rsidRPr="00D93331">
        <w:rPr>
          <w:rFonts w:asciiTheme="minorHAnsi" w:hAnsiTheme="minorHAnsi" w:cstheme="minorHAnsi"/>
          <w:bCs/>
          <w:sz w:val="24"/>
          <w:szCs w:val="24"/>
        </w:rPr>
        <w:t>kontroli wewnętrznych,</w:t>
      </w:r>
    </w:p>
    <w:p w14:paraId="037C5CC8" w14:textId="77777777" w:rsidR="007B2C54" w:rsidRPr="00D93331" w:rsidRDefault="007B2C54" w:rsidP="007B2C54">
      <w:pPr>
        <w:tabs>
          <w:tab w:val="left" w:pos="852"/>
        </w:tabs>
        <w:ind w:left="852" w:hanging="426"/>
        <w:rPr>
          <w:rFonts w:asciiTheme="minorHAnsi" w:hAnsiTheme="minorHAnsi" w:cstheme="minorHAnsi"/>
          <w:bCs/>
          <w:sz w:val="24"/>
          <w:szCs w:val="24"/>
        </w:rPr>
      </w:pPr>
      <w:r w:rsidRPr="00D93331">
        <w:rPr>
          <w:rFonts w:ascii="Calibri" w:hAnsi="Calibri" w:cs="Calibri"/>
          <w:bCs/>
          <w:sz w:val="24"/>
          <w:szCs w:val="24"/>
        </w:rPr>
        <w:t></w:t>
      </w:r>
      <w:r w:rsidRPr="00D93331">
        <w:rPr>
          <w:rFonts w:asciiTheme="minorHAnsi" w:hAnsiTheme="minorHAnsi" w:cstheme="minorHAnsi"/>
          <w:bCs/>
          <w:sz w:val="24"/>
          <w:szCs w:val="24"/>
        </w:rPr>
        <w:tab/>
        <w:t>kontroli zewnętrznych,</w:t>
      </w:r>
    </w:p>
    <w:p w14:paraId="19221049" w14:textId="0FE52DE6" w:rsidR="007B2C54" w:rsidRPr="00444ABE" w:rsidRDefault="007B2C54" w:rsidP="00444ABE">
      <w:pPr>
        <w:tabs>
          <w:tab w:val="left" w:pos="852"/>
        </w:tabs>
        <w:ind w:left="852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93331">
        <w:rPr>
          <w:rFonts w:asciiTheme="minorHAnsi" w:hAnsiTheme="minorHAnsi" w:cstheme="minorHAnsi"/>
          <w:b/>
          <w:bCs/>
          <w:sz w:val="24"/>
          <w:szCs w:val="24"/>
        </w:rPr>
        <w:t>X innych źródeł informacji: arkusza samooceny kontroli zarządczej dla kadry kierowniczej i nauczycieli</w:t>
      </w:r>
    </w:p>
    <w:p w14:paraId="4AD79078" w14:textId="77777777" w:rsidR="007B2C54" w:rsidRPr="00D93331" w:rsidRDefault="007B2C54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4ACE1E2A" w14:textId="77777777" w:rsidR="007B2C54" w:rsidRPr="00D93331" w:rsidRDefault="007B2C54" w:rsidP="007B2C54">
      <w:pPr>
        <w:tabs>
          <w:tab w:val="right" w:pos="8804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t>24 marca 2022 r.                                                                                    Mariola Adamczyk</w:t>
      </w:r>
    </w:p>
    <w:p w14:paraId="6068118A" w14:textId="77777777" w:rsidR="007B2C54" w:rsidRPr="00D93331" w:rsidRDefault="007B2C54" w:rsidP="007B2C5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(miejscowość, data)</w:t>
      </w:r>
      <w:r w:rsidRPr="00D93331">
        <w:rPr>
          <w:rFonts w:asciiTheme="minorHAnsi" w:hAnsiTheme="minorHAnsi" w:cstheme="minorHAnsi"/>
          <w:sz w:val="24"/>
          <w:szCs w:val="24"/>
        </w:rPr>
        <w:tab/>
        <w:t>(</w:t>
      </w:r>
      <w:r w:rsidRPr="00D93331">
        <w:rPr>
          <w:rFonts w:asciiTheme="minorHAnsi" w:hAnsiTheme="minorHAnsi" w:cstheme="minorHAnsi"/>
          <w:strike/>
          <w:sz w:val="24"/>
          <w:szCs w:val="24"/>
        </w:rPr>
        <w:t>podpis ministra</w:t>
      </w:r>
      <w:r w:rsidRPr="00D93331">
        <w:rPr>
          <w:rFonts w:asciiTheme="minorHAnsi" w:hAnsiTheme="minorHAnsi" w:cstheme="minorHAnsi"/>
          <w:sz w:val="24"/>
          <w:szCs w:val="24"/>
        </w:rPr>
        <w:t>/kierownika jednostki)</w:t>
      </w:r>
    </w:p>
    <w:p w14:paraId="1375C4A3" w14:textId="77777777" w:rsidR="007B2C54" w:rsidRPr="00D93331" w:rsidRDefault="007B2C54" w:rsidP="007B2C5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______</w:t>
      </w:r>
    </w:p>
    <w:p w14:paraId="28054B1A" w14:textId="0C2DECAD" w:rsidR="007B2C54" w:rsidRDefault="007B2C54" w:rsidP="007B2C54">
      <w:pPr>
        <w:tabs>
          <w:tab w:val="left" w:pos="283"/>
        </w:tabs>
        <w:spacing w:after="240"/>
        <w:ind w:left="283" w:hanging="283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*</w:t>
      </w:r>
      <w:r w:rsidRPr="00D93331">
        <w:rPr>
          <w:rFonts w:asciiTheme="minorHAnsi" w:hAnsiTheme="minorHAnsi" w:cstheme="minorHAnsi"/>
          <w:sz w:val="24"/>
          <w:szCs w:val="24"/>
        </w:rPr>
        <w:tab/>
        <w:t>Niepotrzebne skreślić.</w:t>
      </w:r>
    </w:p>
    <w:p w14:paraId="58DD6B9C" w14:textId="77777777" w:rsidR="005F60A2" w:rsidRPr="00D93331" w:rsidRDefault="005F60A2" w:rsidP="007B2C54">
      <w:pPr>
        <w:tabs>
          <w:tab w:val="left" w:pos="283"/>
        </w:tabs>
        <w:spacing w:after="240"/>
        <w:ind w:left="283" w:hanging="283"/>
        <w:rPr>
          <w:rFonts w:asciiTheme="minorHAnsi" w:hAnsiTheme="minorHAnsi" w:cstheme="minorHAnsi"/>
          <w:sz w:val="24"/>
          <w:szCs w:val="24"/>
        </w:rPr>
      </w:pPr>
    </w:p>
    <w:p w14:paraId="6E1EEC86" w14:textId="04F7CF29" w:rsidR="007B2C54" w:rsidRDefault="007B2C54" w:rsidP="00444ABE">
      <w:pPr>
        <w:pStyle w:val="Nagwek2"/>
        <w:rPr>
          <w:vertAlign w:val="superscript"/>
        </w:rPr>
      </w:pPr>
      <w:r w:rsidRPr="00307182">
        <w:t>Dział II</w:t>
      </w:r>
      <w:r w:rsidRPr="00307182">
        <w:rPr>
          <w:vertAlign w:val="superscript"/>
        </w:rPr>
        <w:t>9)</w:t>
      </w:r>
    </w:p>
    <w:p w14:paraId="31D30AD9" w14:textId="77777777" w:rsidR="005F60A2" w:rsidRPr="005F60A2" w:rsidRDefault="005F60A2" w:rsidP="005F60A2"/>
    <w:p w14:paraId="3364C6D8" w14:textId="2BD0677E" w:rsidR="007B2C54" w:rsidRPr="00677B2F" w:rsidRDefault="007B2C54" w:rsidP="00677B2F">
      <w:pPr>
        <w:pStyle w:val="Akapitzlist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Zastrzeżenia dotyczące funkcjonowania kontroli zarządczej w roku ubiegłym.</w:t>
      </w:r>
    </w:p>
    <w:p w14:paraId="3C2D112E" w14:textId="77777777" w:rsidR="007B2C54" w:rsidRPr="00677B2F" w:rsidRDefault="007B2C54" w:rsidP="00677B2F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77B2F">
        <w:rPr>
          <w:rFonts w:asciiTheme="minorHAnsi" w:hAnsiTheme="minorHAnsi" w:cstheme="minorHAnsi"/>
          <w:b/>
          <w:sz w:val="24"/>
          <w:szCs w:val="24"/>
        </w:rPr>
        <w:t xml:space="preserve">Doskonalenie efektywności komunikacji wewnętrznej; </w:t>
      </w:r>
    </w:p>
    <w:p w14:paraId="27F8DAD8" w14:textId="77777777" w:rsidR="007B2C54" w:rsidRPr="00677B2F" w:rsidRDefault="007B2C54" w:rsidP="00677B2F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77B2F">
        <w:rPr>
          <w:rFonts w:asciiTheme="minorHAnsi" w:hAnsiTheme="minorHAnsi" w:cstheme="minorHAnsi"/>
          <w:b/>
          <w:sz w:val="24"/>
          <w:szCs w:val="24"/>
        </w:rPr>
        <w:t>Wdrażanie zaleceń i rekomendacji kontroli zewnętrznych i wewnętrznych;</w:t>
      </w:r>
    </w:p>
    <w:p w14:paraId="10F04EBD" w14:textId="77777777" w:rsidR="007B2C54" w:rsidRPr="00677B2F" w:rsidRDefault="007B2C54" w:rsidP="00677B2F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77B2F">
        <w:rPr>
          <w:rFonts w:asciiTheme="minorHAnsi" w:hAnsiTheme="minorHAnsi" w:cstheme="minorHAnsi"/>
          <w:b/>
          <w:sz w:val="24"/>
          <w:szCs w:val="24"/>
        </w:rPr>
        <w:t>Doskonalenie systemu kontroli zarządczej w SPS 146.</w:t>
      </w:r>
    </w:p>
    <w:p w14:paraId="6E0959F6" w14:textId="77777777" w:rsidR="007B2C54" w:rsidRPr="00677B2F" w:rsidRDefault="007B2C54" w:rsidP="00677B2F">
      <w:pPr>
        <w:ind w:left="360"/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77CD2022" w14:textId="36A99057" w:rsidR="007B2C54" w:rsidRPr="00677B2F" w:rsidRDefault="007B2C54" w:rsidP="00677B2F">
      <w:pPr>
        <w:pStyle w:val="Akapitzlist"/>
        <w:numPr>
          <w:ilvl w:val="0"/>
          <w:numId w:val="4"/>
        </w:numPr>
        <w:tabs>
          <w:tab w:val="left" w:pos="424"/>
        </w:tabs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Planowane działania, które zostaną podjęte w celu poprawy funkcjonowania kontroli zarządczej.</w:t>
      </w:r>
    </w:p>
    <w:p w14:paraId="1356BC9A" w14:textId="77777777" w:rsidR="007B2C54" w:rsidRPr="00D93331" w:rsidRDefault="007B2C54" w:rsidP="00677B2F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lastRenderedPageBreak/>
        <w:t>Dokonano zmian dokumentacji, wynikającej z przekształcenia Zespołu Szkól Specjalnych nr 8 w Szkołę Podstawową Specjalną nr 146 w Łodzi zgodnie z zaleceniami pokontrolnymi;</w:t>
      </w:r>
    </w:p>
    <w:p w14:paraId="018E2A5A" w14:textId="77777777" w:rsidR="007B2C54" w:rsidRPr="00D93331" w:rsidRDefault="007B2C54" w:rsidP="00677B2F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93331">
        <w:rPr>
          <w:rFonts w:asciiTheme="minorHAnsi" w:hAnsiTheme="minorHAnsi" w:cstheme="minorHAnsi"/>
          <w:b/>
          <w:sz w:val="24"/>
          <w:szCs w:val="24"/>
        </w:rPr>
        <w:t>Dokonano zmiany sposobu przygotowania sprawozdań z realizacji celów i zadań szkoły oraz dokumentowania prowadzenia zajęć;</w:t>
      </w:r>
    </w:p>
    <w:p w14:paraId="45FB8055" w14:textId="77777777" w:rsidR="007B2C54" w:rsidRPr="00D93331" w:rsidRDefault="007B2C54" w:rsidP="00677B2F">
      <w:pPr>
        <w:ind w:left="36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93331">
        <w:rPr>
          <w:rFonts w:asciiTheme="minorHAnsi" w:hAnsiTheme="minorHAnsi" w:cstheme="minorHAnsi"/>
          <w:b/>
          <w:bCs/>
          <w:iCs/>
          <w:sz w:val="24"/>
          <w:szCs w:val="24"/>
        </w:rPr>
        <w:t>Wprowadzono lub zaktualizowano dokumentację SPS nr 146, niezbędną do prawidłowego funkcjonowania, zgodnie z obowiązującymi aktami prawnymi.</w:t>
      </w:r>
    </w:p>
    <w:p w14:paraId="5C771B37" w14:textId="070D5278" w:rsidR="007B2C54" w:rsidRDefault="007B2C54" w:rsidP="00677B2F">
      <w:pPr>
        <w:ind w:left="360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252169A3" w14:textId="77777777" w:rsidR="00677B2F" w:rsidRPr="00D93331" w:rsidRDefault="00677B2F" w:rsidP="00677B2F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05BE638" w14:textId="15A27C64" w:rsidR="007B2C54" w:rsidRDefault="007B2C54" w:rsidP="00677B2F">
      <w:pPr>
        <w:pStyle w:val="Nagwek2"/>
        <w:rPr>
          <w:vertAlign w:val="superscript"/>
        </w:rPr>
      </w:pPr>
      <w:r w:rsidRPr="00307182">
        <w:t>Dział III</w:t>
      </w:r>
      <w:r w:rsidRPr="00307182">
        <w:rPr>
          <w:vertAlign w:val="superscript"/>
        </w:rPr>
        <w:t>10)</w:t>
      </w:r>
    </w:p>
    <w:p w14:paraId="158AB2BE" w14:textId="77777777" w:rsidR="005F60A2" w:rsidRPr="005F60A2" w:rsidRDefault="005F60A2" w:rsidP="005F60A2"/>
    <w:p w14:paraId="409BD8FF" w14:textId="77777777" w:rsidR="007B2C54" w:rsidRPr="00D93331" w:rsidRDefault="007B2C54" w:rsidP="007B2C54">
      <w:pPr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Działania, które zostały podjęte w ubiegłym roku w celu poprawy funkcjonowania kontroli zarządczej.</w:t>
      </w:r>
    </w:p>
    <w:p w14:paraId="35E082A2" w14:textId="77777777" w:rsidR="007B2C54" w:rsidRPr="00D93331" w:rsidRDefault="007B2C54" w:rsidP="00677B2F">
      <w:pPr>
        <w:numPr>
          <w:ilvl w:val="0"/>
          <w:numId w:val="5"/>
        </w:numPr>
        <w:tabs>
          <w:tab w:val="left" w:pos="424"/>
        </w:tabs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</w:rPr>
        <w:t>Działania, które zostały zaplanowane na rok, którego dotyczy oświadczenie:</w:t>
      </w:r>
    </w:p>
    <w:p w14:paraId="01004C15" w14:textId="77777777" w:rsidR="007B2C54" w:rsidRPr="00677B2F" w:rsidRDefault="007B2C54" w:rsidP="00677B2F">
      <w:pPr>
        <w:tabs>
          <w:tab w:val="left" w:pos="424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677B2F">
        <w:rPr>
          <w:rFonts w:asciiTheme="minorHAnsi" w:hAnsiTheme="minorHAnsi" w:cstheme="minorHAnsi"/>
          <w:b/>
          <w:bCs/>
          <w:sz w:val="24"/>
          <w:szCs w:val="24"/>
        </w:rPr>
        <w:t>Kontynuacja działań w zakresie pozyskania pomieszczenia dla szkoły w szpitalu przy ul. Spornej.</w:t>
      </w:r>
    </w:p>
    <w:p w14:paraId="03738332" w14:textId="77777777" w:rsidR="007B2C54" w:rsidRPr="00677B2F" w:rsidRDefault="007B2C54" w:rsidP="00677B2F">
      <w:pPr>
        <w:tabs>
          <w:tab w:val="left" w:pos="424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677B2F">
        <w:rPr>
          <w:rFonts w:asciiTheme="minorHAnsi" w:hAnsiTheme="minorHAnsi" w:cstheme="minorHAnsi"/>
          <w:b/>
          <w:bCs/>
          <w:sz w:val="24"/>
          <w:szCs w:val="24"/>
        </w:rPr>
        <w:t>Doskonalenie postaw promujących etyczne postępowanie.</w:t>
      </w:r>
    </w:p>
    <w:p w14:paraId="017CC62C" w14:textId="77777777" w:rsidR="007B2C54" w:rsidRPr="00677B2F" w:rsidRDefault="007B2C54" w:rsidP="00677B2F">
      <w:pPr>
        <w:tabs>
          <w:tab w:val="left" w:pos="424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677B2F">
        <w:rPr>
          <w:rFonts w:asciiTheme="minorHAnsi" w:hAnsiTheme="minorHAnsi" w:cstheme="minorHAnsi"/>
          <w:b/>
          <w:bCs/>
          <w:sz w:val="24"/>
          <w:szCs w:val="24"/>
        </w:rPr>
        <w:t>Zachęcanie pracowników do sygnalizowania problemów i zagrożeń.</w:t>
      </w:r>
    </w:p>
    <w:p w14:paraId="2ACB3D04" w14:textId="77777777" w:rsidR="007B2C54" w:rsidRPr="00677B2F" w:rsidRDefault="007B2C54" w:rsidP="00677B2F">
      <w:pPr>
        <w:tabs>
          <w:tab w:val="left" w:pos="424"/>
        </w:tabs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677B2F">
        <w:rPr>
          <w:rFonts w:asciiTheme="minorHAnsi" w:hAnsiTheme="minorHAnsi" w:cstheme="minorHAnsi"/>
          <w:b/>
          <w:bCs/>
          <w:sz w:val="24"/>
          <w:szCs w:val="24"/>
        </w:rPr>
        <w:t xml:space="preserve">Zapoznanie pracowników z zasadami zastępstw i normami wymiany ważnych informacji </w:t>
      </w:r>
    </w:p>
    <w:p w14:paraId="51F09168" w14:textId="77777777" w:rsidR="007B2C54" w:rsidRPr="00677B2F" w:rsidRDefault="007B2C54" w:rsidP="00677B2F">
      <w:pPr>
        <w:tabs>
          <w:tab w:val="left" w:pos="424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b/>
          <w:bCs/>
          <w:sz w:val="24"/>
          <w:szCs w:val="24"/>
        </w:rPr>
        <w:t>z podmiotami zewnętrznymi.</w:t>
      </w:r>
      <w:r w:rsidRPr="00677B2F">
        <w:rPr>
          <w:rFonts w:asciiTheme="minorHAnsi" w:hAnsiTheme="minorHAnsi" w:cstheme="minorHAnsi"/>
          <w:sz w:val="24"/>
          <w:szCs w:val="24"/>
        </w:rPr>
        <w:tab/>
      </w:r>
    </w:p>
    <w:p w14:paraId="15071338" w14:textId="77777777" w:rsidR="007B2C54" w:rsidRPr="00677B2F" w:rsidRDefault="007B2C54" w:rsidP="00677B2F">
      <w:pPr>
        <w:ind w:left="360"/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4B7911A0" w14:textId="25CBFFFC" w:rsidR="007B2C54" w:rsidRPr="00677B2F" w:rsidRDefault="007B2C54" w:rsidP="00677B2F">
      <w:pPr>
        <w:pStyle w:val="Akapitzlist"/>
        <w:numPr>
          <w:ilvl w:val="0"/>
          <w:numId w:val="5"/>
        </w:numPr>
        <w:tabs>
          <w:tab w:val="left" w:pos="424"/>
        </w:tabs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Pozostałe działania:</w:t>
      </w:r>
    </w:p>
    <w:p w14:paraId="7EA60F7F" w14:textId="0116A594" w:rsidR="007B2C54" w:rsidRDefault="007B2C54" w:rsidP="00677B2F">
      <w:pPr>
        <w:ind w:left="360"/>
        <w:rPr>
          <w:rFonts w:asciiTheme="minorHAnsi" w:hAnsiTheme="minorHAnsi" w:cstheme="minorHAnsi"/>
          <w:sz w:val="24"/>
          <w:szCs w:val="24"/>
        </w:rPr>
      </w:pPr>
      <w:r w:rsidRPr="00677B2F">
        <w:rPr>
          <w:rFonts w:asciiTheme="minorHAnsi" w:hAnsiTheme="minorHAnsi" w:cstheme="minorHAnsi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5CDAD53D" w14:textId="77777777" w:rsidR="00D77A12" w:rsidRPr="00677B2F" w:rsidRDefault="00D77A12" w:rsidP="00677B2F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3AD7C50" w14:textId="0853EE18" w:rsidR="007B2C54" w:rsidRPr="005F60A2" w:rsidRDefault="007B2C54" w:rsidP="00D77A12">
      <w:pPr>
        <w:pStyle w:val="Nagwek4"/>
        <w:rPr>
          <w:rFonts w:asciiTheme="minorHAnsi" w:hAnsiTheme="minorHAnsi" w:cstheme="minorHAnsi"/>
          <w:i w:val="0"/>
          <w:iCs w:val="0"/>
          <w:color w:val="auto"/>
          <w:sz w:val="28"/>
          <w:szCs w:val="28"/>
        </w:rPr>
      </w:pPr>
      <w:r w:rsidRPr="005F60A2">
        <w:rPr>
          <w:rFonts w:asciiTheme="minorHAnsi" w:hAnsiTheme="minorHAnsi" w:cstheme="minorHAnsi"/>
          <w:i w:val="0"/>
          <w:iCs w:val="0"/>
          <w:color w:val="auto"/>
          <w:sz w:val="28"/>
          <w:szCs w:val="28"/>
        </w:rPr>
        <w:t>Objaśnienia:</w:t>
      </w:r>
    </w:p>
    <w:p w14:paraId="16E1B83B" w14:textId="77777777" w:rsidR="005F60A2" w:rsidRPr="005F60A2" w:rsidRDefault="005F60A2" w:rsidP="005F60A2"/>
    <w:p w14:paraId="7186E898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D93331">
        <w:rPr>
          <w:rFonts w:asciiTheme="minorHAnsi" w:hAnsiTheme="minorHAnsi" w:cstheme="minorHAnsi"/>
          <w:sz w:val="24"/>
          <w:szCs w:val="24"/>
        </w:rPr>
        <w:tab/>
        <w:t xml:space="preserve"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</w:t>
      </w:r>
      <w:proofErr w:type="gramStart"/>
      <w:r w:rsidRPr="00D93331">
        <w:rPr>
          <w:rFonts w:asciiTheme="minorHAnsi" w:hAnsiTheme="minorHAnsi" w:cstheme="minorHAnsi"/>
          <w:sz w:val="24"/>
          <w:szCs w:val="24"/>
        </w:rPr>
        <w:t>przypadku</w:t>
      </w:r>
      <w:proofErr w:type="gramEnd"/>
      <w:r w:rsidRPr="00D93331">
        <w:rPr>
          <w:rFonts w:asciiTheme="minorHAnsi" w:hAnsiTheme="minorHAnsi" w:cstheme="minorHAnsi"/>
          <w:sz w:val="24"/>
          <w:szCs w:val="24"/>
        </w:rPr>
        <w:t xml:space="preserve"> gdy oświadczenie sporządzane jest przez kierownika jednostki, nazwę pełnionej przez niego funkcji.</w:t>
      </w:r>
    </w:p>
    <w:p w14:paraId="5F95FFC2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D93331">
        <w:rPr>
          <w:rFonts w:asciiTheme="minorHAnsi" w:hAnsiTheme="minorHAnsi" w:cstheme="minorHAnsi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1881AF17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D93331">
        <w:rPr>
          <w:rFonts w:asciiTheme="minorHAnsi" w:hAnsiTheme="minorHAnsi" w:cstheme="minorHAnsi"/>
          <w:sz w:val="24"/>
          <w:szCs w:val="24"/>
        </w:rPr>
        <w:tab/>
        <w:t xml:space="preserve">Minister kierujący więcej niż jednym działem administracji rządowej składa jedno oświadczenie o stanie kontroli zarządczej w zakresie wszystkich kierowanych przez niego działów, obejmujące również urząd obsługujący ministra. Oświadczenie nie obejmuje </w:t>
      </w:r>
      <w:r w:rsidRPr="00D93331">
        <w:rPr>
          <w:rFonts w:asciiTheme="minorHAnsi" w:hAnsiTheme="minorHAnsi" w:cstheme="minorHAnsi"/>
          <w:sz w:val="24"/>
          <w:szCs w:val="24"/>
        </w:rPr>
        <w:lastRenderedPageBreak/>
        <w:t>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4226B143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 w:rsidRPr="00D93331">
        <w:rPr>
          <w:rFonts w:asciiTheme="minorHAnsi" w:hAnsiTheme="minorHAnsi" w:cstheme="minorHAnsi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616B421C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5)</w:t>
      </w:r>
      <w:r w:rsidRPr="00D93331">
        <w:rPr>
          <w:rFonts w:asciiTheme="minorHAnsi" w:hAnsiTheme="minorHAnsi" w:cstheme="minorHAnsi"/>
          <w:sz w:val="24"/>
          <w:szCs w:val="24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6AD42627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6)</w:t>
      </w:r>
      <w:r w:rsidRPr="00D93331">
        <w:rPr>
          <w:rFonts w:asciiTheme="minorHAnsi" w:hAnsiTheme="minorHAnsi" w:cstheme="minorHAnsi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67C89B47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7)</w:t>
      </w:r>
      <w:r w:rsidRPr="00D93331">
        <w:rPr>
          <w:rFonts w:asciiTheme="minorHAnsi" w:hAnsiTheme="minorHAnsi" w:cstheme="minorHAnsi"/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15F9EF67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Pr="00D93331">
        <w:rPr>
          <w:rFonts w:asciiTheme="minorHAnsi" w:hAnsiTheme="minorHAnsi" w:cstheme="minorHAnsi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3061F884" w14:textId="77777777" w:rsidR="007B2C54" w:rsidRPr="00D93331" w:rsidRDefault="007B2C54" w:rsidP="007B2C5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9)</w:t>
      </w:r>
      <w:r w:rsidRPr="00D93331">
        <w:rPr>
          <w:rFonts w:asciiTheme="minorHAnsi" w:hAnsiTheme="minorHAnsi" w:cstheme="minorHAnsi"/>
          <w:sz w:val="24"/>
          <w:szCs w:val="24"/>
        </w:rPr>
        <w:tab/>
        <w:t>Dział II sporządzany jest w przypadku, gdy w dziale I niniejszego oświadczenia zaznaczono część B albo C.</w:t>
      </w:r>
    </w:p>
    <w:p w14:paraId="61149E5C" w14:textId="6C657B09" w:rsidR="007B2C54" w:rsidRPr="005F60A2" w:rsidRDefault="007B2C54" w:rsidP="005F60A2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D93331">
        <w:rPr>
          <w:rFonts w:asciiTheme="minorHAnsi" w:hAnsiTheme="minorHAnsi" w:cstheme="minorHAnsi"/>
          <w:sz w:val="24"/>
          <w:szCs w:val="24"/>
          <w:vertAlign w:val="superscript"/>
        </w:rPr>
        <w:t>10)</w:t>
      </w:r>
      <w:r w:rsidRPr="00D93331">
        <w:rPr>
          <w:rFonts w:asciiTheme="minorHAnsi" w:hAnsiTheme="minorHAnsi" w:cstheme="minorHAnsi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7B2C54" w:rsidRPr="005F60A2" w:rsidSect="00193B04">
      <w:footerReference w:type="default" r:id="rId7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33B2" w14:textId="77777777" w:rsidR="00B237F2" w:rsidRDefault="00B237F2" w:rsidP="00D77A12">
      <w:r>
        <w:separator/>
      </w:r>
    </w:p>
  </w:endnote>
  <w:endnote w:type="continuationSeparator" w:id="0">
    <w:p w14:paraId="42F3653A" w14:textId="77777777" w:rsidR="00B237F2" w:rsidRDefault="00B237F2" w:rsidP="00D7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805164"/>
      <w:docPartObj>
        <w:docPartGallery w:val="Page Numbers (Bottom of Page)"/>
        <w:docPartUnique/>
      </w:docPartObj>
    </w:sdtPr>
    <w:sdtContent>
      <w:p w14:paraId="30B26A67" w14:textId="2E88174F" w:rsidR="00D77A12" w:rsidRDefault="00D77A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37B1B" w14:textId="77777777" w:rsidR="00D77A12" w:rsidRDefault="00D77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6036" w14:textId="77777777" w:rsidR="00B237F2" w:rsidRDefault="00B237F2" w:rsidP="00D77A12">
      <w:r>
        <w:separator/>
      </w:r>
    </w:p>
  </w:footnote>
  <w:footnote w:type="continuationSeparator" w:id="0">
    <w:p w14:paraId="48BCC786" w14:textId="77777777" w:rsidR="00B237F2" w:rsidRDefault="00B237F2" w:rsidP="00D7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9E7"/>
    <w:multiLevelType w:val="hybridMultilevel"/>
    <w:tmpl w:val="37D070A8"/>
    <w:lvl w:ilvl="0" w:tplc="5B18357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156A"/>
    <w:multiLevelType w:val="hybridMultilevel"/>
    <w:tmpl w:val="37D070A8"/>
    <w:lvl w:ilvl="0" w:tplc="FFFFFFFF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5011"/>
    <w:multiLevelType w:val="hybridMultilevel"/>
    <w:tmpl w:val="FFFFFFFF"/>
    <w:lvl w:ilvl="0" w:tplc="EC065776">
      <w:start w:val="1"/>
      <w:numFmt w:val="decimal"/>
      <w:lvlText w:val="%1."/>
      <w:lvlJc w:val="left"/>
      <w:pPr>
        <w:ind w:left="419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 w15:restartNumberingAfterBreak="0">
    <w:nsid w:val="751E45A8"/>
    <w:multiLevelType w:val="hybridMultilevel"/>
    <w:tmpl w:val="3364FA48"/>
    <w:lvl w:ilvl="0" w:tplc="5B18357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76CD"/>
    <w:multiLevelType w:val="hybridMultilevel"/>
    <w:tmpl w:val="D43EC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54"/>
    <w:rsid w:val="003A319C"/>
    <w:rsid w:val="00444ABE"/>
    <w:rsid w:val="005F60A2"/>
    <w:rsid w:val="00677B2F"/>
    <w:rsid w:val="007B2C54"/>
    <w:rsid w:val="00B237F2"/>
    <w:rsid w:val="00C81D59"/>
    <w:rsid w:val="00D77A12"/>
    <w:rsid w:val="00D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C3F"/>
  <w15:chartTrackingRefBased/>
  <w15:docId w15:val="{22753C1F-B6E5-45C5-ABD4-8B73233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0A2"/>
    <w:pPr>
      <w:spacing w:before="120" w:after="120"/>
      <w:outlineLvl w:val="0"/>
    </w:pPr>
    <w:rPr>
      <w:rFonts w:asciiTheme="minorHAnsi" w:hAnsiTheme="minorHAnsi" w:cstheme="minorHAnsi"/>
      <w:b/>
      <w:bCs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4ABE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2C54"/>
    <w:pPr>
      <w:keepNext/>
      <w:keepLines/>
      <w:spacing w:before="40"/>
      <w:outlineLvl w:val="2"/>
    </w:pPr>
    <w:rPr>
      <w:rFonts w:ascii="Calibri" w:eastAsiaTheme="majorEastAsia" w:hAnsi="Calibri" w:cstheme="majorBidi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7A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0A2"/>
    <w:rPr>
      <w:rFonts w:eastAsia="Times New Roman" w:cstheme="minorHAnsi"/>
      <w:b/>
      <w:bCs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ABE"/>
    <w:rPr>
      <w:rFonts w:ascii="Calibri" w:eastAsiaTheme="majorEastAsia" w:hAnsi="Calibri" w:cstheme="majorBidi"/>
      <w:color w:val="000000" w:themeColor="text1"/>
      <w:sz w:val="3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C54"/>
    <w:rPr>
      <w:rFonts w:ascii="Calibri" w:eastAsiaTheme="majorEastAsia" w:hAnsi="Calibri" w:cstheme="majorBidi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B2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77A1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7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12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1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Zakrzewska</dc:creator>
  <cp:keywords/>
  <dc:description/>
  <cp:lastModifiedBy>Maria Zakrzewska</cp:lastModifiedBy>
  <cp:revision>1</cp:revision>
  <dcterms:created xsi:type="dcterms:W3CDTF">2022-03-28T20:39:00Z</dcterms:created>
  <dcterms:modified xsi:type="dcterms:W3CDTF">2022-03-28T21:17:00Z</dcterms:modified>
</cp:coreProperties>
</file>